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209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2" name="Рисунок 2" descr="Знак Ове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нак Овен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Знак Овна. Рога - ПЕРЕДНИЙ элемент туловища. И именно поэтому баран у </w:t>
      </w:r>
      <w:proofErr w:type="spellStart"/>
      <w:proofErr w:type="gram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у</w:t>
      </w:r>
      <w:proofErr w:type="spellEnd"/>
      <w:proofErr w:type="gram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 был избран в качестве ПЕРВОГО символа, ПЕРВОГО обозначающего животного года, он обозначал ГОЛОВУ года.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312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3" name="Рисунок 3" descr="Знак. Тел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нак. Телец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>Телец - кружок с рожками, явно напоминает лобастую голову бычка. В теле зодиакального человека он отражал шею и плечи, поскольку именно у быка они были особо мощные. Это делалось всего лишь для лучшего запоминания структуры года, не более.</w:t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br/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br/>
      </w: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414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19050" t="0" r="0" b="0"/>
            <wp:wrapSquare wrapText="bothSides"/>
            <wp:docPr id="4" name="Рисунок 4" descr="Знак Близнец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Знак Близнец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Близнецы - парный знак, это одинаковые руки. Раньше, это, кстати, были </w:t>
      </w:r>
      <w:proofErr w:type="gram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-ю</w:t>
      </w:r>
      <w:proofErr w:type="gram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ноша и девушка в любовных объятиях, но потом, знак сделали более "благопристойным", хотя бы внешне - обнимающиеся братишки.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516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5" name="Рисунок 5" descr="Знак. Р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Знак. Рак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Рак - знак не очень понятный, </w:t>
      </w:r>
      <w:proofErr w:type="spell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длятого</w:t>
      </w:r>
      <w:proofErr w:type="spell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, кто плохо это животное знает. А так, здесь - два глаза (кружки) и - </w:t>
      </w:r>
      <w:proofErr w:type="spell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двауса</w:t>
      </w:r>
      <w:proofErr w:type="spell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 (линии). В теле "зодиакального человека" это - "</w:t>
      </w:r>
      <w:proofErr w:type="spell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крабица</w:t>
      </w:r>
      <w:proofErr w:type="spell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" коробка, грудная клетка. Причем, раньше, особенно в средиземноморских странах грудь и грудной знак в зодиаке обозначал именно... краб!</w:t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br/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br/>
      </w: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6" name="Рисунок 6" descr="Знак. Л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Знак. Ле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Лев - взят то ли сам лев с хвостом,  то ли - только его хвост с кисточкой (последнее - вероятнее). Страстный мечущийся по тесной клетке лев явно, и не символически, обозначал мечущееся в грудной клетке страстное сердце.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04800" cy="304800"/>
            <wp:effectExtent l="19050" t="0" r="0" b="0"/>
            <wp:wrapSquare wrapText="bothSides"/>
            <wp:docPr id="7" name="Рисунок 7" descr="Знак. Де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Знак. Дев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Дева - многочисленные античные статуи показывают нагую девушку, которая с притворной или с реальной стыдливостью пытается прикрыть рукой грудь или бедра. Значок с линией наискосок показывает именно этот момент.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8" name="Рисунок 8" descr="Знак. Ве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Знак. Весы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Весы - и впрямь обозначают коромысло весов (они символизирует почки в теле человека, чашечки парны, как почки). 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9" name="Рисунок 9" descr="Знак. Скорпи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нак. Скорпион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>Скорпион - как членистоногое с ножками и хвостиком (символизируют половые органы в теле человека), и острый шип на его конце может символизировать и половую страсть и угрозу.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0" name="Рисунок 10" descr="Стреле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трелец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Стрелец - его значок, выполненный как лук со стрелой, вполне узнаваем (так как колчан со стрелами носили на бедре.</w:t>
      </w:r>
      <w:proofErr w:type="gram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 Сфера влияния Стрельца - тазобедренная область человека. 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lastRenderedPageBreak/>
        <w:drawing>
          <wp:anchor distT="0" distB="0" distL="142875" distR="142875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1" name="Рисунок 11" descr="Козеро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Козерог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Козерог - мифическая </w:t>
      </w:r>
      <w:proofErr w:type="spell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козлорыба</w:t>
      </w:r>
      <w:proofErr w:type="spell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 xml:space="preserve"> с изогнутым туловищем (изображалась </w:t>
      </w:r>
      <w:proofErr w:type="gramStart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-о</w:t>
      </w:r>
      <w:proofErr w:type="gramEnd"/>
      <w:r w:rsidRPr="00FB17DC">
        <w:rPr>
          <w:rFonts w:ascii="Book Antiqua" w:hAnsi="Book Antiqua" w:cs="Arial"/>
          <w:color w:val="000000" w:themeColor="text1"/>
          <w:sz w:val="28"/>
          <w:szCs w:val="28"/>
        </w:rPr>
        <w:t>стрыми рогами с рыбьим хвостом).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2" name="Рисунок 12" descr="Водо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одолей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>Водолей - его значок изображался как волны, расходящиеся от кувшина,  которым человек зачерпывает воду.</w:t>
      </w:r>
    </w:p>
    <w:p w:rsidR="00F07940" w:rsidRPr="00FB17DC" w:rsidRDefault="00F07940" w:rsidP="00F07940">
      <w:pPr>
        <w:pStyle w:val="a3"/>
        <w:rPr>
          <w:rFonts w:ascii="Book Antiqua" w:hAnsi="Book Antiqua" w:cs="Arial"/>
          <w:color w:val="000000" w:themeColor="text1"/>
          <w:sz w:val="28"/>
          <w:szCs w:val="28"/>
        </w:rPr>
      </w:pPr>
      <w:r w:rsidRPr="00FB17DC">
        <w:rPr>
          <w:rFonts w:ascii="Book Antiqua" w:hAnsi="Book Antiqua" w:cs="Arial"/>
          <w:noProof/>
          <w:color w:val="000000" w:themeColor="text1"/>
          <w:sz w:val="28"/>
          <w:szCs w:val="28"/>
        </w:rPr>
        <w:drawing>
          <wp:anchor distT="0" distB="0" distL="142875" distR="142875" simplePos="0" relativeHeight="25166336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33375" cy="333375"/>
            <wp:effectExtent l="19050" t="0" r="9525" b="0"/>
            <wp:wrapSquare wrapText="bothSides"/>
            <wp:docPr id="13" name="Рисунок 13" descr="http://www.astroguide.ru/pic/1/znry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astroguide.ru/pic/1/znryb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17DC">
        <w:rPr>
          <w:rFonts w:ascii="Book Antiqua" w:hAnsi="Book Antiqua" w:cs="Arial"/>
          <w:color w:val="000000" w:themeColor="text1"/>
          <w:sz w:val="28"/>
          <w:szCs w:val="28"/>
        </w:rPr>
        <w:t>Рыбы - это тоже парный знак, и они плоские, как ступни, располагаются внизу тела. И вообще реальные рыбы ведь тоже плавают "внизу", под водой. Для того чтобы указать на неразделимость этого знака, на эмблеме эти две взаимно повернутые в разные стороны скобки связаны вместе единым куканом.</w:t>
      </w:r>
    </w:p>
    <w:p w:rsidR="00394D36" w:rsidRPr="00FB17DC" w:rsidRDefault="00394D36">
      <w:pPr>
        <w:rPr>
          <w:rFonts w:ascii="Book Antiqua" w:hAnsi="Book Antiqua"/>
          <w:color w:val="000000" w:themeColor="text1"/>
          <w:sz w:val="28"/>
          <w:szCs w:val="28"/>
        </w:rPr>
      </w:pPr>
    </w:p>
    <w:sectPr w:rsidR="00394D36" w:rsidRPr="00FB17DC" w:rsidSect="00CC6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7940"/>
    <w:rsid w:val="00394D36"/>
    <w:rsid w:val="00CC6970"/>
    <w:rsid w:val="00F07940"/>
    <w:rsid w:val="00FB1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0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1975</Characters>
  <Application>Microsoft Office Word</Application>
  <DocSecurity>0</DocSecurity>
  <Lines>16</Lines>
  <Paragraphs>4</Paragraphs>
  <ScaleCrop>false</ScaleCrop>
  <Company>SamForum.ws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1</cp:lastModifiedBy>
  <cp:revision>5</cp:revision>
  <dcterms:created xsi:type="dcterms:W3CDTF">2010-05-20T12:26:00Z</dcterms:created>
  <dcterms:modified xsi:type="dcterms:W3CDTF">2020-07-21T16:26:00Z</dcterms:modified>
</cp:coreProperties>
</file>